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EF9" w:rsidRDefault="00ED7EF9" w:rsidP="000D1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14FA" w:rsidRPr="00F714FA" w:rsidRDefault="00ED7EF9" w:rsidP="000D10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3193F" w:rsidRDefault="0023193F" w:rsidP="0023193F">
      <w:pPr>
        <w:jc w:val="center"/>
        <w:rPr>
          <w:rFonts w:cstheme="minorHAnsi"/>
          <w:b/>
          <w:sz w:val="24"/>
          <w:szCs w:val="24"/>
        </w:rPr>
      </w:pPr>
      <w:r w:rsidRPr="007559E9">
        <w:rPr>
          <w:rFonts w:cstheme="minorHAnsi"/>
          <w:b/>
          <w:sz w:val="24"/>
          <w:szCs w:val="24"/>
        </w:rPr>
        <w:t xml:space="preserve">AVISO DE </w:t>
      </w:r>
      <w:r w:rsidR="00C9206E">
        <w:rPr>
          <w:rFonts w:cstheme="minorHAnsi"/>
          <w:b/>
          <w:sz w:val="24"/>
          <w:szCs w:val="24"/>
        </w:rPr>
        <w:t xml:space="preserve">RETOMADA DE SESSÃO PREGÃO ELETRÔNICO N° </w:t>
      </w:r>
      <w:r w:rsidR="00ED15FB">
        <w:rPr>
          <w:rFonts w:cstheme="minorHAnsi"/>
          <w:b/>
          <w:sz w:val="24"/>
          <w:szCs w:val="24"/>
        </w:rPr>
        <w:t>0</w:t>
      </w:r>
      <w:r w:rsidR="00C9206E">
        <w:rPr>
          <w:rFonts w:cstheme="minorHAnsi"/>
          <w:b/>
          <w:sz w:val="24"/>
          <w:szCs w:val="24"/>
        </w:rPr>
        <w:t>1</w:t>
      </w:r>
      <w:r w:rsidR="00ED15FB">
        <w:rPr>
          <w:rFonts w:cstheme="minorHAnsi"/>
          <w:b/>
          <w:sz w:val="24"/>
          <w:szCs w:val="24"/>
        </w:rPr>
        <w:t>/2022</w:t>
      </w:r>
    </w:p>
    <w:p w:rsidR="00ED15FB" w:rsidRPr="007559E9" w:rsidRDefault="00ED15FB" w:rsidP="0023193F">
      <w:pPr>
        <w:jc w:val="center"/>
        <w:rPr>
          <w:rFonts w:cstheme="minorHAnsi"/>
          <w:b/>
          <w:sz w:val="24"/>
          <w:szCs w:val="24"/>
        </w:rPr>
      </w:pPr>
    </w:p>
    <w:p w:rsidR="0023193F" w:rsidRPr="007559E9" w:rsidRDefault="0023193F" w:rsidP="00876A74">
      <w:pPr>
        <w:spacing w:after="0" w:line="240" w:lineRule="auto"/>
        <w:rPr>
          <w:rFonts w:cstheme="minorHAnsi"/>
        </w:rPr>
      </w:pPr>
    </w:p>
    <w:p w:rsidR="0023193F" w:rsidRPr="009D3124" w:rsidRDefault="009D3124" w:rsidP="00876A74">
      <w:pPr>
        <w:spacing w:after="0" w:line="240" w:lineRule="auto"/>
        <w:ind w:firstLine="1134"/>
        <w:jc w:val="both"/>
        <w:rPr>
          <w:rFonts w:cstheme="minorHAnsi"/>
          <w:color w:val="000000" w:themeColor="text1"/>
          <w:sz w:val="24"/>
          <w:szCs w:val="24"/>
        </w:rPr>
      </w:pPr>
      <w:r w:rsidRPr="009D3124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PREGÃO ELETRÔNICO Nº 001/2022/CMSL. - OBJETO: Registro de Preço para futura contratação de empresa especializada em manutenção predial para atender as necessidades da Câmara Municipal de São Luís (MA) e seus anexos. Informamos a todos os interessados que a sessão de continuação do Pregão Eletrônico em epígrafe referente ao processo n° 2228/2022 será retomada. INÍCIO DA RETOMADA DA SESSÃO ELETRÔNICA: 11 de março de 2022, às </w:t>
      </w:r>
      <w:proofErr w:type="gramStart"/>
      <w:r w:rsidRPr="009D3124">
        <w:rPr>
          <w:rFonts w:cstheme="minorHAnsi"/>
          <w:color w:val="000000" w:themeColor="text1"/>
          <w:sz w:val="24"/>
          <w:szCs w:val="24"/>
          <w:shd w:val="clear" w:color="auto" w:fill="FFFFFF"/>
        </w:rPr>
        <w:t>09h:</w:t>
      </w:r>
      <w:proofErr w:type="gramEnd"/>
      <w:r w:rsidRPr="009D3124">
        <w:rPr>
          <w:rFonts w:cstheme="minorHAnsi"/>
          <w:color w:val="000000" w:themeColor="text1"/>
          <w:sz w:val="24"/>
          <w:szCs w:val="24"/>
          <w:shd w:val="clear" w:color="auto" w:fill="FFFFFF"/>
        </w:rPr>
        <w:t>30min. ENDEREÇO ELETRÔNICO: </w:t>
      </w:r>
      <w:hyperlink r:id="rId8" w:history="1">
        <w:r w:rsidRPr="009D3124">
          <w:rPr>
            <w:rStyle w:val="Hyperlink"/>
            <w:rFonts w:cstheme="minorHAnsi"/>
            <w:color w:val="000000" w:themeColor="text1"/>
            <w:sz w:val="24"/>
            <w:szCs w:val="24"/>
            <w:shd w:val="clear" w:color="auto" w:fill="FFFFFF"/>
          </w:rPr>
          <w:t>https://www.licitanet.com.br/</w:t>
        </w:r>
      </w:hyperlink>
      <w:r w:rsidRPr="009D3124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</w:p>
    <w:p w:rsidR="0023193F" w:rsidRPr="007559E9" w:rsidRDefault="0023193F" w:rsidP="002319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193F" w:rsidRPr="007559E9" w:rsidRDefault="0023193F" w:rsidP="002319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193F" w:rsidRPr="007559E9" w:rsidRDefault="0023193F" w:rsidP="0023193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3193F" w:rsidRPr="007559E9" w:rsidRDefault="0023193F" w:rsidP="0023193F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7559E9">
        <w:rPr>
          <w:rFonts w:cstheme="minorHAnsi"/>
          <w:sz w:val="24"/>
          <w:szCs w:val="24"/>
        </w:rPr>
        <w:t>São</w:t>
      </w:r>
      <w:r>
        <w:rPr>
          <w:rFonts w:cstheme="minorHAnsi"/>
          <w:sz w:val="24"/>
          <w:szCs w:val="24"/>
        </w:rPr>
        <w:t xml:space="preserve"> Luís</w:t>
      </w:r>
      <w:r w:rsidRPr="007559E9">
        <w:rPr>
          <w:rFonts w:cstheme="minorHAnsi"/>
          <w:sz w:val="24"/>
          <w:szCs w:val="24"/>
        </w:rPr>
        <w:t xml:space="preserve">, </w:t>
      </w:r>
      <w:r w:rsidR="009D3124">
        <w:rPr>
          <w:rFonts w:cstheme="minorHAnsi"/>
          <w:sz w:val="24"/>
          <w:szCs w:val="24"/>
        </w:rPr>
        <w:t>09</w:t>
      </w:r>
      <w:r w:rsidRPr="007559E9">
        <w:rPr>
          <w:rFonts w:cstheme="minorHAnsi"/>
          <w:sz w:val="24"/>
          <w:szCs w:val="24"/>
        </w:rPr>
        <w:t xml:space="preserve"> de </w:t>
      </w:r>
      <w:r w:rsidR="009D3124">
        <w:rPr>
          <w:rFonts w:cstheme="minorHAnsi"/>
          <w:sz w:val="24"/>
          <w:szCs w:val="24"/>
        </w:rPr>
        <w:t>março</w:t>
      </w:r>
      <w:r w:rsidRPr="007559E9">
        <w:rPr>
          <w:rFonts w:cstheme="minorHAnsi"/>
          <w:sz w:val="24"/>
          <w:szCs w:val="24"/>
        </w:rPr>
        <w:t xml:space="preserve"> de 202</w:t>
      </w:r>
      <w:r>
        <w:rPr>
          <w:rFonts w:cstheme="minorHAnsi"/>
          <w:sz w:val="24"/>
          <w:szCs w:val="24"/>
        </w:rPr>
        <w:t>2</w:t>
      </w:r>
      <w:r w:rsidRPr="007559E9">
        <w:rPr>
          <w:rFonts w:cstheme="minorHAnsi"/>
          <w:sz w:val="24"/>
          <w:szCs w:val="24"/>
        </w:rPr>
        <w:t xml:space="preserve">. </w:t>
      </w:r>
    </w:p>
    <w:p w:rsidR="0023193F" w:rsidRDefault="0023193F" w:rsidP="0023193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3193F" w:rsidRDefault="009D3124" w:rsidP="0023193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23193F" w:rsidRPr="007559E9" w:rsidRDefault="0023193F" w:rsidP="0023193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3193F" w:rsidRPr="007559E9" w:rsidRDefault="0023193F" w:rsidP="0023193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3193F" w:rsidRPr="007559E9" w:rsidRDefault="0023193F" w:rsidP="0023193F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23193F" w:rsidRPr="007559E9" w:rsidRDefault="0023193F" w:rsidP="002319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559E9">
        <w:rPr>
          <w:rFonts w:cstheme="minorHAnsi"/>
          <w:b/>
        </w:rPr>
        <w:t>TIAGO TRAJANO OLIVEIRA DANTAS</w:t>
      </w:r>
    </w:p>
    <w:p w:rsidR="0023193F" w:rsidRPr="007559E9" w:rsidRDefault="0023193F" w:rsidP="0023193F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559E9">
        <w:rPr>
          <w:rFonts w:cstheme="minorHAnsi"/>
          <w:sz w:val="24"/>
          <w:szCs w:val="24"/>
        </w:rPr>
        <w:t>Pregoeiro da Comissão Permanente de Licitação.</w:t>
      </w:r>
    </w:p>
    <w:p w:rsidR="0023193F" w:rsidRPr="00164BC1" w:rsidRDefault="0023193F" w:rsidP="00B517A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23193F" w:rsidRPr="00164BC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5FB" w:rsidRDefault="00ED15FB" w:rsidP="000E2943">
      <w:pPr>
        <w:spacing w:after="0" w:line="240" w:lineRule="auto"/>
      </w:pPr>
      <w:r>
        <w:separator/>
      </w:r>
    </w:p>
  </w:endnote>
  <w:endnote w:type="continuationSeparator" w:id="0">
    <w:p w:rsidR="00ED15FB" w:rsidRDefault="00ED15FB" w:rsidP="000E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5FB" w:rsidRDefault="00ED15FB" w:rsidP="000E2943">
      <w:pPr>
        <w:spacing w:after="0" w:line="240" w:lineRule="auto"/>
      </w:pPr>
      <w:r>
        <w:separator/>
      </w:r>
    </w:p>
  </w:footnote>
  <w:footnote w:type="continuationSeparator" w:id="0">
    <w:p w:rsidR="00ED15FB" w:rsidRDefault="00ED15FB" w:rsidP="000E2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5FB" w:rsidRDefault="00ED15FB" w:rsidP="000E2943">
    <w:pPr>
      <w:pStyle w:val="Legenda"/>
      <w:rPr>
        <w:rFonts w:asciiTheme="minorHAnsi" w:hAnsiTheme="minorHAnsi" w:cstheme="minorHAnsi"/>
        <w:sz w:val="22"/>
        <w:szCs w:val="22"/>
      </w:rPr>
    </w:pPr>
    <w:r>
      <w:rPr>
        <w:b w:val="0"/>
        <w:noProof/>
        <w:szCs w:val="32"/>
      </w:rPr>
      <w:drawing>
        <wp:anchor distT="0" distB="0" distL="114300" distR="114300" simplePos="0" relativeHeight="251659264" behindDoc="0" locked="0" layoutInCell="1" allowOverlap="1" wp14:anchorId="7E34A134" wp14:editId="44193DE7">
          <wp:simplePos x="0" y="0"/>
          <wp:positionH relativeFrom="margin">
            <wp:posOffset>2444115</wp:posOffset>
          </wp:positionH>
          <wp:positionV relativeFrom="paragraph">
            <wp:posOffset>-164465</wp:posOffset>
          </wp:positionV>
          <wp:extent cx="419100" cy="494030"/>
          <wp:effectExtent l="0" t="0" r="0" b="1270"/>
          <wp:wrapSquare wrapText="bothSides"/>
          <wp:docPr id="7" name="Imagem 7" descr="Descrição: logo-brasao-cam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-brasao-cama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D15FB" w:rsidRDefault="00ED15FB" w:rsidP="000E2943">
    <w:pPr>
      <w:pStyle w:val="Legenda"/>
      <w:rPr>
        <w:rFonts w:asciiTheme="minorHAnsi" w:hAnsiTheme="minorHAnsi" w:cstheme="minorHAnsi"/>
        <w:sz w:val="22"/>
        <w:szCs w:val="22"/>
      </w:rPr>
    </w:pPr>
  </w:p>
  <w:p w:rsidR="00ED15FB" w:rsidRPr="00164BC1" w:rsidRDefault="00ED15FB" w:rsidP="000E2943">
    <w:pPr>
      <w:pStyle w:val="Legenda"/>
      <w:rPr>
        <w:rFonts w:asciiTheme="minorHAnsi" w:hAnsiTheme="minorHAnsi" w:cstheme="minorHAnsi"/>
        <w:sz w:val="22"/>
        <w:szCs w:val="22"/>
      </w:rPr>
    </w:pPr>
    <w:r w:rsidRPr="00164BC1">
      <w:rPr>
        <w:rFonts w:asciiTheme="minorHAnsi" w:hAnsiTheme="minorHAnsi" w:cstheme="minorHAnsi"/>
        <w:sz w:val="22"/>
        <w:szCs w:val="22"/>
      </w:rPr>
      <w:t>ESTADO DO MARANHÃO</w:t>
    </w:r>
  </w:p>
  <w:p w:rsidR="00ED15FB" w:rsidRPr="00164BC1" w:rsidRDefault="00ED15FB" w:rsidP="000E2943">
    <w:pPr>
      <w:pStyle w:val="Cabealho"/>
      <w:jc w:val="center"/>
      <w:rPr>
        <w:rFonts w:cstheme="minorHAnsi"/>
        <w:b/>
      </w:rPr>
    </w:pPr>
    <w:r w:rsidRPr="00164BC1">
      <w:rPr>
        <w:rFonts w:cstheme="minorHAnsi"/>
        <w:b/>
      </w:rPr>
      <w:t>CÂMARA MUNICIPAL DE SÃO LUÍS</w:t>
    </w:r>
  </w:p>
  <w:p w:rsidR="00ED15FB" w:rsidRPr="00164BC1" w:rsidRDefault="00ED15FB" w:rsidP="000E2943">
    <w:pPr>
      <w:pStyle w:val="Cabealho"/>
      <w:jc w:val="center"/>
      <w:rPr>
        <w:rFonts w:cstheme="minorHAnsi"/>
        <w:b/>
      </w:rPr>
    </w:pPr>
    <w:r>
      <w:rPr>
        <w:rFonts w:cstheme="minorHAnsi"/>
        <w:b/>
      </w:rPr>
      <w:t>COMISSÃO PERMANENTE DE LICITAÇÃO</w:t>
    </w:r>
  </w:p>
  <w:p w:rsidR="00ED15FB" w:rsidRDefault="00ED15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943"/>
    <w:rsid w:val="000568A7"/>
    <w:rsid w:val="0006262B"/>
    <w:rsid w:val="000D10E3"/>
    <w:rsid w:val="000E2943"/>
    <w:rsid w:val="000F1BF3"/>
    <w:rsid w:val="00143AC3"/>
    <w:rsid w:val="00162FC5"/>
    <w:rsid w:val="00164BC1"/>
    <w:rsid w:val="001E18C9"/>
    <w:rsid w:val="001F54D0"/>
    <w:rsid w:val="0023193F"/>
    <w:rsid w:val="00284463"/>
    <w:rsid w:val="00284ECC"/>
    <w:rsid w:val="003109BF"/>
    <w:rsid w:val="00312E3B"/>
    <w:rsid w:val="00336914"/>
    <w:rsid w:val="00352C95"/>
    <w:rsid w:val="00413349"/>
    <w:rsid w:val="00440D1D"/>
    <w:rsid w:val="005B5A3C"/>
    <w:rsid w:val="005E0586"/>
    <w:rsid w:val="005F1E22"/>
    <w:rsid w:val="00606741"/>
    <w:rsid w:val="0061158C"/>
    <w:rsid w:val="0063024D"/>
    <w:rsid w:val="006719F5"/>
    <w:rsid w:val="006D26AB"/>
    <w:rsid w:val="00701CB7"/>
    <w:rsid w:val="00725C3A"/>
    <w:rsid w:val="007B29E9"/>
    <w:rsid w:val="008137C8"/>
    <w:rsid w:val="00876A74"/>
    <w:rsid w:val="0089304D"/>
    <w:rsid w:val="00897A6C"/>
    <w:rsid w:val="008C70B3"/>
    <w:rsid w:val="008D010B"/>
    <w:rsid w:val="008D021E"/>
    <w:rsid w:val="00930E7B"/>
    <w:rsid w:val="009359F4"/>
    <w:rsid w:val="0098290C"/>
    <w:rsid w:val="009B7B93"/>
    <w:rsid w:val="009D3124"/>
    <w:rsid w:val="009F0D34"/>
    <w:rsid w:val="009F6EA4"/>
    <w:rsid w:val="00A0082F"/>
    <w:rsid w:val="00A46438"/>
    <w:rsid w:val="00A46EDC"/>
    <w:rsid w:val="00A54E5B"/>
    <w:rsid w:val="00AA229A"/>
    <w:rsid w:val="00AA5B88"/>
    <w:rsid w:val="00AB2B2A"/>
    <w:rsid w:val="00B45E62"/>
    <w:rsid w:val="00B517A1"/>
    <w:rsid w:val="00B6482F"/>
    <w:rsid w:val="00C33FF6"/>
    <w:rsid w:val="00C6556C"/>
    <w:rsid w:val="00C70427"/>
    <w:rsid w:val="00C9206E"/>
    <w:rsid w:val="00CC7900"/>
    <w:rsid w:val="00DB159D"/>
    <w:rsid w:val="00DD3854"/>
    <w:rsid w:val="00E229A2"/>
    <w:rsid w:val="00EB6134"/>
    <w:rsid w:val="00EC1FEC"/>
    <w:rsid w:val="00ED15FB"/>
    <w:rsid w:val="00ED7EF9"/>
    <w:rsid w:val="00F454BA"/>
    <w:rsid w:val="00F65B6A"/>
    <w:rsid w:val="00F714FA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943"/>
  </w:style>
  <w:style w:type="paragraph" w:styleId="Rodap">
    <w:name w:val="footer"/>
    <w:basedOn w:val="Normal"/>
    <w:link w:val="RodapChar"/>
    <w:uiPriority w:val="99"/>
    <w:unhideWhenUsed/>
    <w:rsid w:val="000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943"/>
  </w:style>
  <w:style w:type="paragraph" w:styleId="Legenda">
    <w:name w:val="caption"/>
    <w:basedOn w:val="Normal"/>
    <w:next w:val="Normal"/>
    <w:semiHidden/>
    <w:unhideWhenUsed/>
    <w:qFormat/>
    <w:rsid w:val="000E29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164BC1"/>
    <w:pPr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4B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23193F"/>
    <w:rPr>
      <w:rFonts w:cs="Times New Roman"/>
      <w:color w:val="0000FF"/>
      <w:u w:val="single"/>
    </w:rPr>
  </w:style>
  <w:style w:type="paragraph" w:customStyle="1" w:styleId="identifica">
    <w:name w:val="identifica"/>
    <w:basedOn w:val="Normal"/>
    <w:rsid w:val="00ED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D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E2943"/>
  </w:style>
  <w:style w:type="paragraph" w:styleId="Rodap">
    <w:name w:val="footer"/>
    <w:basedOn w:val="Normal"/>
    <w:link w:val="RodapChar"/>
    <w:uiPriority w:val="99"/>
    <w:unhideWhenUsed/>
    <w:rsid w:val="000E2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2943"/>
  </w:style>
  <w:style w:type="paragraph" w:styleId="Legenda">
    <w:name w:val="caption"/>
    <w:basedOn w:val="Normal"/>
    <w:next w:val="Normal"/>
    <w:semiHidden/>
    <w:unhideWhenUsed/>
    <w:qFormat/>
    <w:rsid w:val="000E29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Ttulo">
    <w:name w:val="Title"/>
    <w:basedOn w:val="Normal"/>
    <w:link w:val="TtuloChar"/>
    <w:qFormat/>
    <w:rsid w:val="00164BC1"/>
    <w:pPr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164B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23193F"/>
    <w:rPr>
      <w:rFonts w:cs="Times New Roman"/>
      <w:color w:val="0000FF"/>
      <w:u w:val="single"/>
    </w:rPr>
  </w:style>
  <w:style w:type="paragraph" w:customStyle="1" w:styleId="identifica">
    <w:name w:val="identifica"/>
    <w:basedOn w:val="Normal"/>
    <w:rsid w:val="00ED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ED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citanet.com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9D441-6095-4BC1-A282-B05669F2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Ana Paula Pedraça Mancebo</cp:lastModifiedBy>
  <cp:revision>2</cp:revision>
  <cp:lastPrinted>2022-03-09T15:06:00Z</cp:lastPrinted>
  <dcterms:created xsi:type="dcterms:W3CDTF">2022-03-09T15:10:00Z</dcterms:created>
  <dcterms:modified xsi:type="dcterms:W3CDTF">2022-03-09T15:10:00Z</dcterms:modified>
</cp:coreProperties>
</file>